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A4DF" w14:textId="0D3CA4A0" w:rsidR="00BF0692" w:rsidRDefault="00BF0692" w:rsidP="00BF0692">
      <w:pPr>
        <w:widowControl w:val="0"/>
        <w:spacing w:after="0" w:line="240" w:lineRule="auto"/>
        <w:ind w:left="-567" w:firstLine="567"/>
        <w:jc w:val="center"/>
        <w:rPr>
          <w:rFonts w:ascii="Times New Roman" w:eastAsia="Microsoft JhengHei Light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Microsoft JhengHei Light" w:hAnsi="Times New Roman"/>
          <w:b/>
          <w:noProof/>
          <w:color w:val="000000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5E096E4F" wp14:editId="0434D6DA">
            <wp:simplePos x="0" y="0"/>
            <wp:positionH relativeFrom="margin">
              <wp:posOffset>-876935</wp:posOffset>
            </wp:positionH>
            <wp:positionV relativeFrom="margin">
              <wp:posOffset>-137795</wp:posOffset>
            </wp:positionV>
            <wp:extent cx="7061200" cy="9712325"/>
            <wp:effectExtent l="0" t="0" r="6350" b="3175"/>
            <wp:wrapSquare wrapText="bothSides"/>
            <wp:docPr id="6877549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54916" name="Рисунок 6877549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71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Microsoft JhengHei Light" w:hAnsi="Times New Roman"/>
          <w:b/>
          <w:color w:val="000000"/>
          <w:sz w:val="24"/>
          <w:szCs w:val="24"/>
          <w:lang w:eastAsia="ru-RU"/>
        </w:rPr>
        <w:br w:type="page"/>
      </w:r>
    </w:p>
    <w:p w14:paraId="01E34E3B" w14:textId="3AD59346" w:rsidR="002B53E6" w:rsidRPr="00BF0692" w:rsidRDefault="002B53E6" w:rsidP="00BF0692">
      <w:pPr>
        <w:widowControl w:val="0"/>
        <w:spacing w:after="0" w:line="240" w:lineRule="auto"/>
        <w:ind w:left="-567" w:right="-2"/>
        <w:jc w:val="both"/>
        <w:rPr>
          <w:rFonts w:ascii="Times New Roman" w:eastAsia="Microsoft JhengHei Light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433E1">
        <w:rPr>
          <w:rFonts w:ascii="Times New Roman" w:hAnsi="Times New Roman"/>
          <w:sz w:val="24"/>
          <w:szCs w:val="24"/>
        </w:rPr>
        <w:lastRenderedPageBreak/>
        <w:t>2.5.</w:t>
      </w:r>
      <w:r w:rsidRPr="006433E1">
        <w:rPr>
          <w:rFonts w:ascii="Times New Roman" w:hAnsi="Times New Roman"/>
          <w:sz w:val="24"/>
          <w:szCs w:val="24"/>
        </w:rPr>
        <w:tab/>
        <w:t xml:space="preserve">Аккаунты обучающихся, состоящих на различных видах профилактического учета, имеющих признаки девиантного поведения и (или) агрессии, с повышенной тревожностью, относящихся к различным субкультурам подлежат мониторингу педагогами не реже 1 раза в </w:t>
      </w:r>
      <w:r w:rsidR="00A44A6A">
        <w:rPr>
          <w:rFonts w:ascii="Times New Roman" w:hAnsi="Times New Roman"/>
          <w:sz w:val="24"/>
          <w:szCs w:val="24"/>
        </w:rPr>
        <w:t>месяц</w:t>
      </w:r>
      <w:r w:rsidRPr="006433E1">
        <w:rPr>
          <w:rFonts w:ascii="Times New Roman" w:hAnsi="Times New Roman"/>
          <w:sz w:val="24"/>
          <w:szCs w:val="24"/>
        </w:rPr>
        <w:t>.</w:t>
      </w:r>
    </w:p>
    <w:p w14:paraId="083CE350" w14:textId="681EDDE0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2.6.</w:t>
      </w:r>
      <w:r w:rsidRPr="006433E1">
        <w:rPr>
          <w:rFonts w:ascii="Times New Roman" w:hAnsi="Times New Roman"/>
          <w:sz w:val="24"/>
          <w:szCs w:val="24"/>
        </w:rPr>
        <w:tab/>
        <w:t xml:space="preserve">При проведении мониторинга классные руководители обращают внимание на контакты, друзей, записи, лайки и репосты, фотографии, видеозаписи, группы и </w:t>
      </w:r>
      <w:r w:rsidR="00A44A6A" w:rsidRPr="006433E1">
        <w:rPr>
          <w:rFonts w:ascii="Times New Roman" w:hAnsi="Times New Roman"/>
          <w:sz w:val="24"/>
          <w:szCs w:val="24"/>
        </w:rPr>
        <w:t>сообщества,</w:t>
      </w:r>
      <w:r w:rsidRPr="006433E1">
        <w:rPr>
          <w:rFonts w:ascii="Times New Roman" w:hAnsi="Times New Roman"/>
          <w:sz w:val="24"/>
          <w:szCs w:val="24"/>
        </w:rPr>
        <w:t xml:space="preserve"> в которых состоит несовершеннолетний.</w:t>
      </w:r>
    </w:p>
    <w:p w14:paraId="22E9182F" w14:textId="6C51C955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2.7.</w:t>
      </w:r>
      <w:r w:rsidRPr="006433E1">
        <w:rPr>
          <w:rFonts w:ascii="Times New Roman" w:hAnsi="Times New Roman"/>
          <w:sz w:val="24"/>
          <w:szCs w:val="24"/>
        </w:rPr>
        <w:tab/>
        <w:t xml:space="preserve">По результатам мониторинга, классными руководителями составляется отчет по прилагаемой форме и предоставляется </w:t>
      </w:r>
      <w:r w:rsidR="00DB1EB0">
        <w:rPr>
          <w:rFonts w:ascii="Times New Roman" w:hAnsi="Times New Roman"/>
          <w:sz w:val="24"/>
          <w:szCs w:val="24"/>
        </w:rPr>
        <w:t>в конце четверти</w:t>
      </w:r>
      <w:r w:rsidRPr="006433E1">
        <w:rPr>
          <w:rFonts w:ascii="Times New Roman" w:hAnsi="Times New Roman"/>
          <w:sz w:val="24"/>
          <w:szCs w:val="24"/>
        </w:rPr>
        <w:t>. В случае нахождения в классе обучающихся «групп риска», то отчет по ним предоставляется</w:t>
      </w:r>
      <w:r w:rsidR="00DB1EB0">
        <w:rPr>
          <w:rFonts w:ascii="Times New Roman" w:hAnsi="Times New Roman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 xml:space="preserve">ответственному лицу в общеобразовательной организации. В итоговом сводном отчете за </w:t>
      </w:r>
      <w:r w:rsidR="00DB1EB0">
        <w:rPr>
          <w:rFonts w:ascii="Times New Roman" w:hAnsi="Times New Roman"/>
          <w:sz w:val="24"/>
          <w:szCs w:val="24"/>
        </w:rPr>
        <w:t>четверть</w:t>
      </w:r>
      <w:r w:rsidRPr="006433E1">
        <w:rPr>
          <w:rFonts w:ascii="Times New Roman" w:hAnsi="Times New Roman"/>
          <w:sz w:val="24"/>
          <w:szCs w:val="24"/>
        </w:rPr>
        <w:t>, данная категория обучающихся показывается совместно с остальными обучающимися. Данные показываются нарастающим итогом (Приложение 1).</w:t>
      </w:r>
    </w:p>
    <w:p w14:paraId="481ACAF6" w14:textId="00BB49F2" w:rsidR="002B53E6" w:rsidRPr="006433E1" w:rsidRDefault="002B53E6" w:rsidP="00A44A6A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2.8.</w:t>
      </w:r>
      <w:r w:rsidRPr="006433E1">
        <w:rPr>
          <w:rFonts w:ascii="Times New Roman" w:hAnsi="Times New Roman"/>
          <w:sz w:val="24"/>
          <w:szCs w:val="24"/>
        </w:rPr>
        <w:tab/>
        <w:t>Заместитель директора по воспитательной работе вносит сводные сведения в ЖУРНАЛ учета работы по мониторингу социальных сетей, обучающихся ОО.</w:t>
      </w:r>
      <w:r w:rsidR="00A44A6A">
        <w:rPr>
          <w:rFonts w:ascii="Times New Roman" w:hAnsi="Times New Roman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Журнал должен быть оформлен в установленном законодательством порядке (страницы пронумерованы, прошнурованы, скреплены подписью руководителя и печатью) (Приложение 2).</w:t>
      </w:r>
    </w:p>
    <w:p w14:paraId="46E922DF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2.9.</w:t>
      </w:r>
      <w:r w:rsidRPr="006433E1">
        <w:rPr>
          <w:rFonts w:ascii="Times New Roman" w:hAnsi="Times New Roman"/>
          <w:sz w:val="24"/>
          <w:szCs w:val="24"/>
        </w:rPr>
        <w:tab/>
        <w:t>В случае выявления при мониторинге информации, указанной в п. 1.4. 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14:paraId="78EBA73D" w14:textId="709E7856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2.10.</w:t>
      </w:r>
      <w:r w:rsidR="00BD5A96">
        <w:rPr>
          <w:rFonts w:ascii="Times New Roman" w:hAnsi="Times New Roman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Заместитель директора по воспитательной или правовой работе при получении информации от классного руководителя проводит проверку этой информации.</w:t>
      </w:r>
    </w:p>
    <w:p w14:paraId="037BD463" w14:textId="3DF69944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2.11.</w:t>
      </w:r>
      <w:r w:rsidR="00BD5A96">
        <w:rPr>
          <w:rFonts w:ascii="Times New Roman" w:hAnsi="Times New Roman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14:paraId="5DF87C4F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</w:p>
    <w:p w14:paraId="20C5C1C9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  <w:r w:rsidRPr="006433E1">
        <w:rPr>
          <w:rFonts w:ascii="Times New Roman" w:hAnsi="Times New Roman"/>
          <w:b/>
          <w:sz w:val="24"/>
          <w:szCs w:val="24"/>
        </w:rPr>
        <w:t xml:space="preserve">3. Анализ профиля (персональной страницы) пользователя </w:t>
      </w:r>
    </w:p>
    <w:p w14:paraId="4F227CBE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  <w:r w:rsidRPr="006433E1">
        <w:rPr>
          <w:rFonts w:ascii="Times New Roman" w:hAnsi="Times New Roman"/>
          <w:b/>
          <w:sz w:val="24"/>
          <w:szCs w:val="24"/>
        </w:rPr>
        <w:t>социальной сети.</w:t>
      </w:r>
    </w:p>
    <w:p w14:paraId="79186A40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3.1. Профиль в социальной сети представляет собой страничку с разветвленной структурой, предоставляющей возможность переходить к разных разделам и редактировать информацию о себе. Профиль является идентификатором каждого пользователя. В зависимости от типа и вида программы, профили содержат в себе множество различной информации. </w:t>
      </w:r>
    </w:p>
    <w:p w14:paraId="38B1024D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3.2.  Каждый профиль содержит аватар - графическое изображение реального пользователя, небольшая картинка или фотография, при помощи которой пользователь социальной сети или форума показывает другим людям свою внешность, сущность, характер или увлечения. </w:t>
      </w:r>
    </w:p>
    <w:p w14:paraId="79B210EC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3.3.  Профиль предполагает наличие личных данных, заполнение которых не является обязательным и может быть скрыто пользователем от посетителей: фамилия, имя, дата и место рождения, образование, контакты и т.п. </w:t>
      </w:r>
    </w:p>
    <w:p w14:paraId="3F401C7B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3.4. Имя пользователя или никнейм может быть реальным, либо вымышленным. Имя отображается каждый раз, когда пользователь что-то комментирует или публикует свои заметки, отвечает на чьи-то вопросы или задает их сам. </w:t>
      </w:r>
    </w:p>
    <w:p w14:paraId="19916025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3.5.  Профиль также содержит информацию о друзьях пользователя, группах (сообществах), в которые он входит, фотографии, аудиозаписи, видеозаписи и др. </w:t>
      </w:r>
    </w:p>
    <w:p w14:paraId="79222D86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 xml:space="preserve">3.6. Каждая страница пользователя содержит комментарии на так называемой «стене». Комментарии характеризуют круг интересов, увлечений, актуальных на данный момент проблем, манеры общения в сети. </w:t>
      </w:r>
    </w:p>
    <w:p w14:paraId="2F3975D3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</w:p>
    <w:p w14:paraId="4A69FB24" w14:textId="77777777" w:rsidR="002B53E6" w:rsidRPr="006433E1" w:rsidRDefault="002B53E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center"/>
        <w:rPr>
          <w:rFonts w:ascii="Times New Roman" w:hAnsi="Times New Roman"/>
          <w:b/>
          <w:sz w:val="24"/>
          <w:szCs w:val="24"/>
        </w:rPr>
      </w:pPr>
      <w:r w:rsidRPr="006433E1">
        <w:rPr>
          <w:rFonts w:ascii="Times New Roman" w:hAnsi="Times New Roman"/>
          <w:b/>
          <w:sz w:val="24"/>
          <w:szCs w:val="24"/>
        </w:rPr>
        <w:t>4. Результаты мониторинга.</w:t>
      </w:r>
    </w:p>
    <w:p w14:paraId="5ED46599" w14:textId="40CDF331" w:rsidR="002B53E6" w:rsidRPr="006433E1" w:rsidRDefault="00B9764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B53E6" w:rsidRPr="006433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="002B53E6" w:rsidRPr="006433E1">
        <w:rPr>
          <w:rFonts w:ascii="Times New Roman" w:hAnsi="Times New Roman"/>
          <w:sz w:val="24"/>
          <w:szCs w:val="24"/>
        </w:rPr>
        <w:t>. Результаты, полученные в ходе мониторинга профилей обучающихся, могут иметь большое значение при организации воспитательной работы с подростками в конкретном классе.</w:t>
      </w:r>
    </w:p>
    <w:p w14:paraId="154A9067" w14:textId="2745A296" w:rsidR="002B53E6" w:rsidRPr="006433E1" w:rsidRDefault="00B9764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B53E6" w:rsidRPr="006433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2B53E6" w:rsidRPr="006433E1">
        <w:rPr>
          <w:rFonts w:ascii="Times New Roman" w:hAnsi="Times New Roman"/>
          <w:sz w:val="24"/>
          <w:szCs w:val="24"/>
        </w:rPr>
        <w:t xml:space="preserve">. Результаты мониторинга рекомендуется учитывать при разработке и корректировке планов индивидуально-профилактической работы, планировании профилактических мероприятий, организации работы с активом обучающихся, волонтерскими отрядами. </w:t>
      </w:r>
    </w:p>
    <w:p w14:paraId="68926F85" w14:textId="10DB3954" w:rsidR="002B53E6" w:rsidRPr="006433E1" w:rsidRDefault="00B9764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2B53E6" w:rsidRPr="006433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="002B53E6" w:rsidRPr="006433E1">
        <w:rPr>
          <w:rFonts w:ascii="Times New Roman" w:hAnsi="Times New Roman"/>
          <w:sz w:val="24"/>
          <w:szCs w:val="24"/>
        </w:rPr>
        <w:t>.  При обнаружении на изучаемых страничках пользователей информации, вызывающей подозрение, указанной в п. 1.4., необходимо незамедлительно сообщить заместителю директора по ВР.</w:t>
      </w:r>
    </w:p>
    <w:p w14:paraId="54CD32AF" w14:textId="39E6A548" w:rsidR="002B53E6" w:rsidRPr="006433E1" w:rsidRDefault="00B9764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B53E6" w:rsidRPr="006433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="002B53E6" w:rsidRPr="006433E1">
        <w:rPr>
          <w:rFonts w:ascii="Times New Roman" w:hAnsi="Times New Roman"/>
          <w:sz w:val="24"/>
          <w:szCs w:val="24"/>
        </w:rPr>
        <w:t>. Заместитель директора должен направить ходатайство в комиссию по делам несовершеннолетних и в отдел полиции.</w:t>
      </w:r>
    </w:p>
    <w:p w14:paraId="5F1E3698" w14:textId="3FCAB784" w:rsidR="002B53E6" w:rsidRPr="006433E1" w:rsidRDefault="00B97646" w:rsidP="00BD5A96">
      <w:pPr>
        <w:tabs>
          <w:tab w:val="left" w:pos="0"/>
          <w:tab w:val="left" w:pos="142"/>
        </w:tabs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B53E6" w:rsidRPr="006433E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="002B53E6" w:rsidRPr="006433E1">
        <w:rPr>
          <w:rFonts w:ascii="Times New Roman" w:hAnsi="Times New Roman"/>
          <w:sz w:val="24"/>
          <w:szCs w:val="24"/>
        </w:rPr>
        <w:t>.  По результатам консультации со специалистами необходимо провести разъяснительную работу с родителями (законными представителями) обучающихся, предложить конкретные рекомендации специалистов по преодолению проблемной ситуации.</w:t>
      </w:r>
    </w:p>
    <w:p w14:paraId="6350E834" w14:textId="677A3165" w:rsidR="002B53E6" w:rsidRPr="006433E1" w:rsidRDefault="00DB1EB0" w:rsidP="002B53E6">
      <w:pPr>
        <w:widowControl w:val="0"/>
        <w:autoSpaceDE w:val="0"/>
        <w:autoSpaceDN w:val="0"/>
        <w:spacing w:before="72" w:after="0" w:line="240" w:lineRule="auto"/>
        <w:ind w:right="891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2B53E6" w:rsidRPr="006433E1">
        <w:rPr>
          <w:rFonts w:ascii="Times New Roman" w:hAnsi="Times New Roman"/>
          <w:b/>
          <w:bCs/>
          <w:sz w:val="24"/>
          <w:szCs w:val="24"/>
        </w:rPr>
        <w:t>риложение</w:t>
      </w:r>
      <w:r w:rsidR="002B53E6" w:rsidRPr="006433E1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2B53E6" w:rsidRPr="006433E1">
        <w:rPr>
          <w:rFonts w:ascii="Times New Roman" w:hAnsi="Times New Roman"/>
          <w:b/>
          <w:bCs/>
          <w:sz w:val="24"/>
          <w:szCs w:val="24"/>
        </w:rPr>
        <w:t>1</w:t>
      </w:r>
    </w:p>
    <w:p w14:paraId="31E8FC3E" w14:textId="77777777" w:rsidR="002B53E6" w:rsidRPr="006433E1" w:rsidRDefault="002B53E6" w:rsidP="002B53E6">
      <w:pPr>
        <w:widowControl w:val="0"/>
        <w:autoSpaceDE w:val="0"/>
        <w:autoSpaceDN w:val="0"/>
        <w:spacing w:before="24" w:after="0" w:line="240" w:lineRule="auto"/>
        <w:ind w:left="768"/>
        <w:jc w:val="center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ОТЧЕТ</w:t>
      </w:r>
    </w:p>
    <w:p w14:paraId="522198D6" w14:textId="77777777" w:rsidR="002B53E6" w:rsidRPr="006433E1" w:rsidRDefault="002B53E6" w:rsidP="002B53E6">
      <w:pPr>
        <w:widowControl w:val="0"/>
        <w:autoSpaceDE w:val="0"/>
        <w:autoSpaceDN w:val="0"/>
        <w:spacing w:after="0" w:line="240" w:lineRule="auto"/>
        <w:ind w:left="765"/>
        <w:jc w:val="center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классного</w:t>
      </w:r>
      <w:r w:rsidRPr="006433E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gramStart"/>
      <w:r w:rsidRPr="006433E1">
        <w:rPr>
          <w:rFonts w:ascii="Times New Roman" w:hAnsi="Times New Roman"/>
          <w:sz w:val="24"/>
          <w:szCs w:val="24"/>
        </w:rPr>
        <w:t xml:space="preserve">руководителя </w:t>
      </w:r>
      <w:r w:rsidRPr="006433E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433E1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6433E1">
        <w:rPr>
          <w:rFonts w:ascii="Times New Roman" w:hAnsi="Times New Roman"/>
          <w:sz w:val="24"/>
          <w:szCs w:val="24"/>
        </w:rPr>
        <w:t>класса по</w:t>
      </w:r>
      <w:r w:rsidRPr="006433E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мониторингу</w:t>
      </w:r>
      <w:r w:rsidRPr="006433E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аккаунтов</w:t>
      </w:r>
      <w:r w:rsidRPr="006433E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обучающихся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в</w:t>
      </w:r>
      <w:r w:rsidRPr="006433E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социальных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сетях</w:t>
      </w:r>
      <w:r w:rsidRPr="006433E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в</w:t>
      </w:r>
      <w:r w:rsidRPr="006433E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информационно-телекоммуникационной</w:t>
      </w:r>
      <w:r w:rsidRPr="006433E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сети</w:t>
      </w:r>
      <w:r w:rsidRPr="006433E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«Интернет»</w:t>
      </w:r>
    </w:p>
    <w:p w14:paraId="6DF11A10" w14:textId="77777777" w:rsidR="002B53E6" w:rsidRPr="006433E1" w:rsidRDefault="002B53E6" w:rsidP="002B53E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81CD39" w14:textId="77777777" w:rsidR="002B53E6" w:rsidRPr="006433E1" w:rsidRDefault="002B53E6" w:rsidP="002B53E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A56BA2" w14:textId="64325029" w:rsidR="002B53E6" w:rsidRPr="006433E1" w:rsidRDefault="002B53E6" w:rsidP="00DB1E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0A6EFF" wp14:editId="11107A2E">
                <wp:simplePos x="0" y="0"/>
                <wp:positionH relativeFrom="page">
                  <wp:posOffset>701040</wp:posOffset>
                </wp:positionH>
                <wp:positionV relativeFrom="paragraph">
                  <wp:posOffset>134620</wp:posOffset>
                </wp:positionV>
                <wp:extent cx="9290050" cy="18415"/>
                <wp:effectExtent l="0" t="0" r="0" b="0"/>
                <wp:wrapTopAndBottom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B064" id="Прямоугольник 1" o:spid="_x0000_s1026" style="position:absolute;margin-left:55.2pt;margin-top:10.6pt;width:731.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Pr="006433E1">
        <w:rPr>
          <w:rFonts w:ascii="Times New Roman" w:hAnsi="Times New Roman"/>
          <w:sz w:val="24"/>
          <w:szCs w:val="24"/>
        </w:rPr>
        <w:t>(наименование</w:t>
      </w:r>
      <w:r w:rsidRPr="006433E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образовательной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организации)</w:t>
      </w:r>
    </w:p>
    <w:p w14:paraId="411EE085" w14:textId="77777777" w:rsidR="002B53E6" w:rsidRPr="006433E1" w:rsidRDefault="002B53E6" w:rsidP="002B53E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07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992"/>
        <w:gridCol w:w="567"/>
        <w:gridCol w:w="993"/>
        <w:gridCol w:w="1701"/>
        <w:gridCol w:w="1134"/>
        <w:gridCol w:w="1134"/>
        <w:gridCol w:w="1134"/>
        <w:gridCol w:w="1842"/>
      </w:tblGrid>
      <w:tr w:rsidR="00BD5A96" w:rsidRPr="006433E1" w14:paraId="528B7988" w14:textId="77777777" w:rsidTr="00BD5A96">
        <w:trPr>
          <w:trHeight w:val="2760"/>
        </w:trPr>
        <w:tc>
          <w:tcPr>
            <w:tcW w:w="851" w:type="dxa"/>
          </w:tcPr>
          <w:p w14:paraId="1D6CE1C8" w14:textId="77777777" w:rsidR="00BD5A96" w:rsidRPr="006433E1" w:rsidRDefault="00BD5A96" w:rsidP="00BD5A9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6433E1"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мониторинга</w:t>
            </w:r>
            <w:proofErr w:type="spellEnd"/>
          </w:p>
        </w:tc>
        <w:tc>
          <w:tcPr>
            <w:tcW w:w="992" w:type="dxa"/>
          </w:tcPr>
          <w:p w14:paraId="751E74BE" w14:textId="77777777" w:rsidR="00BD5A96" w:rsidRPr="006433E1" w:rsidRDefault="00BD5A96" w:rsidP="00BD5A96">
            <w:pPr>
              <w:widowControl w:val="0"/>
              <w:tabs>
                <w:tab w:val="left" w:pos="1559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2C719AFB" w14:textId="77777777" w:rsidR="00BD5A96" w:rsidRPr="006433E1" w:rsidRDefault="00BD5A96" w:rsidP="00BD5A96">
            <w:pPr>
              <w:widowControl w:val="0"/>
              <w:tabs>
                <w:tab w:val="left" w:pos="1559"/>
              </w:tabs>
              <w:autoSpaceDE w:val="0"/>
              <w:autoSpaceDN w:val="0"/>
              <w:spacing w:after="0" w:line="240" w:lineRule="auto"/>
              <w:ind w:firstLine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классного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pacing w:val="-1"/>
                <w:sz w:val="24"/>
                <w:szCs w:val="24"/>
              </w:rPr>
              <w:t>руководителя</w:t>
            </w:r>
          </w:p>
        </w:tc>
        <w:tc>
          <w:tcPr>
            <w:tcW w:w="567" w:type="dxa"/>
          </w:tcPr>
          <w:p w14:paraId="1D534FB3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993" w:type="dxa"/>
          </w:tcPr>
          <w:p w14:paraId="20254891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ind w:left="162" w:right="145" w:firstLine="1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6433E1">
              <w:rPr>
                <w:rFonts w:ascii="Times New Roman" w:hAnsi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проверенны</w:t>
            </w:r>
            <w:proofErr w:type="spellEnd"/>
            <w:r w:rsidRPr="006433E1">
              <w:rPr>
                <w:rFonts w:ascii="Times New Roman" w:hAnsi="Times New Roman"/>
                <w:spacing w:val="-58"/>
                <w:sz w:val="24"/>
                <w:szCs w:val="24"/>
                <w:lang w:val="en-US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х</w:t>
            </w:r>
            <w:r w:rsidRPr="006433E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аккаунтов</w:t>
            </w:r>
            <w:proofErr w:type="spellEnd"/>
          </w:p>
        </w:tc>
        <w:tc>
          <w:tcPr>
            <w:tcW w:w="1701" w:type="dxa"/>
          </w:tcPr>
          <w:p w14:paraId="515DA18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ind w:left="127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категории (СОП,</w:t>
            </w:r>
            <w:r w:rsidRPr="006433E1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ПДН,</w:t>
            </w:r>
            <w:r w:rsidRPr="006433E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«группа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риска»,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склонных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к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суицидальным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проявлениям,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повышенной</w:t>
            </w:r>
          </w:p>
          <w:p w14:paraId="100B142F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64" w:lineRule="exact"/>
              <w:ind w:left="127" w:right="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тревожности</w:t>
            </w:r>
            <w:proofErr w:type="spellEnd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14:paraId="14121BE1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Результат</w:t>
            </w:r>
            <w:proofErr w:type="spellEnd"/>
          </w:p>
        </w:tc>
        <w:tc>
          <w:tcPr>
            <w:tcW w:w="1134" w:type="dxa"/>
          </w:tcPr>
          <w:p w14:paraId="15C4412F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фейковых</w:t>
            </w:r>
            <w:r w:rsidRPr="006433E1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страниц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(при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наличии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указать)</w:t>
            </w:r>
          </w:p>
        </w:tc>
        <w:tc>
          <w:tcPr>
            <w:tcW w:w="1134" w:type="dxa"/>
          </w:tcPr>
          <w:p w14:paraId="250575A1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ind w:firstLine="7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Наличие</w:t>
            </w:r>
            <w:proofErr w:type="spellEnd"/>
            <w:r w:rsidRPr="006433E1"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закрытых</w:t>
            </w:r>
            <w:proofErr w:type="spellEnd"/>
            <w:r w:rsidRPr="006433E1">
              <w:rPr>
                <w:rFonts w:ascii="Times New Roman" w:hAnsi="Times New Roman"/>
                <w:spacing w:val="-5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>аккаунтов</w:t>
            </w:r>
            <w:proofErr w:type="spellEnd"/>
          </w:p>
        </w:tc>
        <w:tc>
          <w:tcPr>
            <w:tcW w:w="1842" w:type="dxa"/>
          </w:tcPr>
          <w:p w14:paraId="5D7E54E3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ind w:left="167" w:right="145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заместителя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директора по</w:t>
            </w:r>
            <w:r w:rsidRPr="006433E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pacing w:val="-1"/>
                <w:sz w:val="24"/>
                <w:szCs w:val="24"/>
              </w:rPr>
              <w:t>воспитательной</w:t>
            </w:r>
            <w:r w:rsidRPr="006433E1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работе.</w:t>
            </w:r>
          </w:p>
        </w:tc>
      </w:tr>
      <w:tr w:rsidR="00BD5A96" w:rsidRPr="006433E1" w14:paraId="18123F3F" w14:textId="77777777" w:rsidTr="00BD5A96">
        <w:trPr>
          <w:trHeight w:val="275"/>
        </w:trPr>
        <w:tc>
          <w:tcPr>
            <w:tcW w:w="851" w:type="dxa"/>
          </w:tcPr>
          <w:p w14:paraId="4BC233EB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4E8C38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6635FC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31BEE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603F3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828587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495673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863B6B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A22FD7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9830C5" w14:textId="77777777" w:rsidR="002B53E6" w:rsidRPr="006433E1" w:rsidRDefault="002B53E6" w:rsidP="002B53E6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4"/>
          <w:szCs w:val="24"/>
        </w:rPr>
      </w:pPr>
    </w:p>
    <w:p w14:paraId="1E7DB60D" w14:textId="3DB47315" w:rsidR="002B53E6" w:rsidRPr="006433E1" w:rsidRDefault="002B53E6" w:rsidP="00DB1EB0">
      <w:pPr>
        <w:widowControl w:val="0"/>
        <w:autoSpaceDE w:val="0"/>
        <w:autoSpaceDN w:val="0"/>
        <w:spacing w:before="89" w:after="0" w:line="240" w:lineRule="auto"/>
        <w:ind w:left="284" w:hanging="851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*В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случае</w:t>
      </w:r>
      <w:r w:rsidRPr="006433E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выявления</w:t>
      </w:r>
      <w:r w:rsidRPr="006433E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фактов</w:t>
      </w:r>
      <w:r w:rsidRPr="006433E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принадлежности</w:t>
      </w:r>
      <w:r w:rsidRPr="006433E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к</w:t>
      </w:r>
      <w:r w:rsidRPr="006433E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деструктивным</w:t>
      </w:r>
      <w:r w:rsidRPr="006433E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группам</w:t>
      </w:r>
      <w:r w:rsidRPr="006433E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заполняется</w:t>
      </w:r>
      <w:r w:rsidR="00DB1EB0">
        <w:rPr>
          <w:rFonts w:ascii="Times New Roman" w:hAnsi="Times New Roman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таблица.</w:t>
      </w:r>
    </w:p>
    <w:p w14:paraId="57BDD881" w14:textId="77777777" w:rsidR="002B53E6" w:rsidRPr="006433E1" w:rsidRDefault="002B53E6" w:rsidP="002B53E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5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410"/>
        <w:gridCol w:w="1418"/>
        <w:gridCol w:w="1701"/>
        <w:gridCol w:w="1417"/>
        <w:gridCol w:w="1559"/>
      </w:tblGrid>
      <w:tr w:rsidR="00BD5A96" w:rsidRPr="006433E1" w14:paraId="13CE2117" w14:textId="77777777" w:rsidTr="00BD5A96">
        <w:trPr>
          <w:trHeight w:val="320"/>
        </w:trPr>
        <w:tc>
          <w:tcPr>
            <w:tcW w:w="1843" w:type="dxa"/>
            <w:tcBorders>
              <w:bottom w:val="nil"/>
            </w:tcBorders>
          </w:tcPr>
          <w:p w14:paraId="7D03E596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500" w:right="60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ФИО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обучающегося</w:t>
            </w:r>
            <w:proofErr w:type="spellEnd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дата</w:t>
            </w:r>
            <w:proofErr w:type="spellEnd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рождения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</w:tcPr>
          <w:p w14:paraId="198BA627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308" w:right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 w:rsidRPr="006433E1">
              <w:rPr>
                <w:rFonts w:ascii="Times New Roman" w:hAnsi="Times New Roman"/>
                <w:sz w:val="24"/>
                <w:szCs w:val="24"/>
              </w:rPr>
              <w:t>учета(</w:t>
            </w:r>
            <w:proofErr w:type="gramEnd"/>
            <w:r w:rsidRPr="006433E1">
              <w:rPr>
                <w:rFonts w:ascii="Times New Roman" w:hAnsi="Times New Roman"/>
                <w:sz w:val="24"/>
                <w:szCs w:val="24"/>
              </w:rPr>
              <w:t>норма, группа риска)</w:t>
            </w:r>
          </w:p>
        </w:tc>
        <w:tc>
          <w:tcPr>
            <w:tcW w:w="1418" w:type="dxa"/>
            <w:tcBorders>
              <w:bottom w:val="nil"/>
            </w:tcBorders>
          </w:tcPr>
          <w:p w14:paraId="1D71E6FC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265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35B70998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624" w:right="62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Ник</w:t>
            </w:r>
            <w:proofErr w:type="spellEnd"/>
            <w:r w:rsidRPr="006433E1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433E1">
              <w:rPr>
                <w:rFonts w:ascii="Times New Roman" w:hAnsi="Times New Roman"/>
                <w:sz w:val="24"/>
                <w:szCs w:val="24"/>
                <w:lang w:val="en-US"/>
              </w:rPr>
              <w:t>сети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14:paraId="49F7E0F6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183" w:right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Адрес страницы</w:t>
            </w:r>
            <w:r w:rsidRPr="006433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в сети (указать сеть)</w:t>
            </w:r>
          </w:p>
        </w:tc>
        <w:tc>
          <w:tcPr>
            <w:tcW w:w="1559" w:type="dxa"/>
            <w:tcBorders>
              <w:bottom w:val="nil"/>
            </w:tcBorders>
          </w:tcPr>
          <w:p w14:paraId="457E27E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300" w:lineRule="exact"/>
              <w:ind w:left="307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3E1">
              <w:rPr>
                <w:rFonts w:ascii="Times New Roman" w:hAnsi="Times New Roman"/>
                <w:sz w:val="24"/>
                <w:szCs w:val="24"/>
              </w:rPr>
              <w:t>Отметка</w:t>
            </w:r>
            <w:r w:rsidRPr="006433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о состоянии</w:t>
            </w:r>
            <w:r w:rsidRPr="006433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в деструктивных</w:t>
            </w:r>
            <w:r w:rsidRPr="006433E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и асоциальных группах</w:t>
            </w:r>
            <w:r w:rsidRPr="006433E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в социальной</w:t>
            </w:r>
            <w:r w:rsidRPr="006433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433E1">
              <w:rPr>
                <w:rFonts w:ascii="Times New Roman" w:hAnsi="Times New Roman"/>
                <w:sz w:val="24"/>
                <w:szCs w:val="24"/>
              </w:rPr>
              <w:t>сети</w:t>
            </w:r>
          </w:p>
        </w:tc>
      </w:tr>
      <w:tr w:rsidR="00BD5A96" w:rsidRPr="006433E1" w14:paraId="3B4541AC" w14:textId="77777777" w:rsidTr="00BD5A96">
        <w:trPr>
          <w:trHeight w:val="320"/>
        </w:trPr>
        <w:tc>
          <w:tcPr>
            <w:tcW w:w="1843" w:type="dxa"/>
          </w:tcPr>
          <w:p w14:paraId="65D8241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EDF4D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D72F41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3CA536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9ABEDD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99119A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A96" w:rsidRPr="006433E1" w14:paraId="4F922908" w14:textId="77777777" w:rsidTr="00BD5A96">
        <w:trPr>
          <w:trHeight w:val="324"/>
        </w:trPr>
        <w:tc>
          <w:tcPr>
            <w:tcW w:w="1843" w:type="dxa"/>
          </w:tcPr>
          <w:p w14:paraId="6AF53FB8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A66AF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6236B2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90C73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BF840C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39AC41" w14:textId="77777777" w:rsidR="00BD5A96" w:rsidRPr="006433E1" w:rsidRDefault="00BD5A96" w:rsidP="00BD5A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27A727" w14:textId="77777777" w:rsidR="002B53E6" w:rsidRPr="006433E1" w:rsidRDefault="002B53E6" w:rsidP="002B53E6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sz w:val="24"/>
          <w:szCs w:val="24"/>
        </w:rPr>
      </w:pPr>
    </w:p>
    <w:p w14:paraId="0ABA34F8" w14:textId="77777777" w:rsidR="002B53E6" w:rsidRPr="006433E1" w:rsidRDefault="002B53E6" w:rsidP="002B53E6">
      <w:pPr>
        <w:widowControl w:val="0"/>
        <w:tabs>
          <w:tab w:val="left" w:pos="4653"/>
        </w:tabs>
        <w:autoSpaceDE w:val="0"/>
        <w:autoSpaceDN w:val="0"/>
        <w:spacing w:before="149" w:after="0" w:line="240" w:lineRule="auto"/>
        <w:ind w:left="812"/>
        <w:rPr>
          <w:rFonts w:ascii="Times New Roman" w:hAnsi="Times New Roman"/>
          <w:sz w:val="24"/>
          <w:szCs w:val="24"/>
        </w:rPr>
      </w:pPr>
      <w:r w:rsidRPr="006433E1">
        <w:rPr>
          <w:rFonts w:ascii="Times New Roman" w:hAnsi="Times New Roman"/>
          <w:sz w:val="24"/>
          <w:szCs w:val="24"/>
        </w:rPr>
        <w:t>Дата</w:t>
      </w:r>
      <w:r w:rsidRPr="006433E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433E1">
        <w:rPr>
          <w:rFonts w:ascii="Times New Roman" w:hAnsi="Times New Roman"/>
          <w:sz w:val="24"/>
          <w:szCs w:val="24"/>
          <w:u w:val="single"/>
        </w:rPr>
        <w:tab/>
      </w:r>
    </w:p>
    <w:p w14:paraId="484C72D7" w14:textId="36BF2A69" w:rsidR="00BF0692" w:rsidRDefault="002B53E6" w:rsidP="00DB1EB0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sz w:val="24"/>
          <w:szCs w:val="24"/>
          <w:u w:val="thick"/>
        </w:rPr>
      </w:pPr>
      <w:r w:rsidRPr="006433E1">
        <w:rPr>
          <w:rFonts w:ascii="Times New Roman" w:hAnsi="Times New Roman"/>
          <w:sz w:val="24"/>
          <w:szCs w:val="24"/>
        </w:rPr>
        <w:t>ФИО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классного</w:t>
      </w:r>
      <w:r w:rsidRPr="006433E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433E1">
        <w:rPr>
          <w:rFonts w:ascii="Times New Roman" w:hAnsi="Times New Roman"/>
          <w:sz w:val="24"/>
          <w:szCs w:val="24"/>
        </w:rPr>
        <w:t>руководителя</w:t>
      </w:r>
      <w:r w:rsidRPr="006433E1">
        <w:rPr>
          <w:rFonts w:ascii="Times New Roman" w:hAnsi="Times New Roman"/>
          <w:sz w:val="24"/>
          <w:szCs w:val="24"/>
          <w:u w:val="thick"/>
        </w:rPr>
        <w:t xml:space="preserve"> </w:t>
      </w:r>
      <w:r w:rsidRPr="006433E1">
        <w:rPr>
          <w:rFonts w:ascii="Times New Roman" w:hAnsi="Times New Roman"/>
          <w:sz w:val="24"/>
          <w:szCs w:val="24"/>
          <w:u w:val="thick"/>
        </w:rPr>
        <w:tab/>
      </w:r>
    </w:p>
    <w:p w14:paraId="5ECAD2E3" w14:textId="4ADD0D2B" w:rsidR="00BF0692" w:rsidRDefault="00BF0692">
      <w:pPr>
        <w:spacing w:after="160" w:line="259" w:lineRule="auto"/>
        <w:rPr>
          <w:rFonts w:ascii="Times New Roman" w:hAnsi="Times New Roman"/>
          <w:sz w:val="24"/>
          <w:szCs w:val="24"/>
          <w:u w:val="thick"/>
        </w:rPr>
      </w:pPr>
      <w:r>
        <w:rPr>
          <w:rFonts w:ascii="Times New Roman" w:hAnsi="Times New Roman"/>
          <w:noProof/>
          <w:sz w:val="24"/>
          <w:szCs w:val="24"/>
          <w:u w:val="thick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1D4F05BD" wp14:editId="54C427B9">
            <wp:simplePos x="0" y="0"/>
            <wp:positionH relativeFrom="margin">
              <wp:posOffset>-934085</wp:posOffset>
            </wp:positionH>
            <wp:positionV relativeFrom="margin">
              <wp:posOffset>-315595</wp:posOffset>
            </wp:positionV>
            <wp:extent cx="7245350" cy="9965055"/>
            <wp:effectExtent l="0" t="0" r="0" b="0"/>
            <wp:wrapSquare wrapText="bothSides"/>
            <wp:docPr id="14811827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182724" name="Рисунок 14811827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45350" cy="996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u w:val="thick"/>
        </w:rPr>
        <w:br w:type="page"/>
      </w:r>
    </w:p>
    <w:p w14:paraId="393EBC00" w14:textId="77777777" w:rsidR="00A44A6A" w:rsidRDefault="00A44A6A" w:rsidP="00DB1EB0">
      <w:pPr>
        <w:widowControl w:val="0"/>
        <w:autoSpaceDE w:val="0"/>
        <w:autoSpaceDN w:val="0"/>
        <w:spacing w:before="72" w:after="0" w:line="240" w:lineRule="auto"/>
        <w:ind w:right="891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</w:p>
    <w:sectPr w:rsidR="00A44A6A" w:rsidSect="00BD5A96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2A71" w14:textId="77777777" w:rsidR="002D19D9" w:rsidRDefault="002D19D9" w:rsidP="006433E1">
      <w:pPr>
        <w:spacing w:after="0" w:line="240" w:lineRule="auto"/>
      </w:pPr>
      <w:r>
        <w:separator/>
      </w:r>
    </w:p>
  </w:endnote>
  <w:endnote w:type="continuationSeparator" w:id="0">
    <w:p w14:paraId="633E6149" w14:textId="77777777" w:rsidR="002D19D9" w:rsidRDefault="002D19D9" w:rsidP="0064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JhengHei Light">
    <w:altName w:val="Arial Unicode MS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A20C" w14:textId="77777777" w:rsidR="002D19D9" w:rsidRDefault="002D19D9" w:rsidP="006433E1">
      <w:pPr>
        <w:spacing w:after="0" w:line="240" w:lineRule="auto"/>
      </w:pPr>
      <w:r>
        <w:separator/>
      </w:r>
    </w:p>
  </w:footnote>
  <w:footnote w:type="continuationSeparator" w:id="0">
    <w:p w14:paraId="14B426E3" w14:textId="77777777" w:rsidR="002D19D9" w:rsidRDefault="002D19D9" w:rsidP="00643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620A"/>
    <w:multiLevelType w:val="multilevel"/>
    <w:tmpl w:val="6CCC3D16"/>
    <w:lvl w:ilvl="0">
      <w:start w:val="1"/>
      <w:numFmt w:val="decimal"/>
      <w:lvlText w:val="%1."/>
      <w:lvlJc w:val="left"/>
      <w:pPr>
        <w:ind w:left="670" w:hanging="6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204309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E6"/>
    <w:rsid w:val="001E2389"/>
    <w:rsid w:val="00204C6E"/>
    <w:rsid w:val="002B3FE4"/>
    <w:rsid w:val="002B53E6"/>
    <w:rsid w:val="002D19D9"/>
    <w:rsid w:val="004747BA"/>
    <w:rsid w:val="004C1E7C"/>
    <w:rsid w:val="005F1897"/>
    <w:rsid w:val="006433E1"/>
    <w:rsid w:val="006C0B77"/>
    <w:rsid w:val="006F2B56"/>
    <w:rsid w:val="007D42CD"/>
    <w:rsid w:val="008242FF"/>
    <w:rsid w:val="00870751"/>
    <w:rsid w:val="008A6BA9"/>
    <w:rsid w:val="00922C48"/>
    <w:rsid w:val="00930C6C"/>
    <w:rsid w:val="00934264"/>
    <w:rsid w:val="00A44A6A"/>
    <w:rsid w:val="00A454B6"/>
    <w:rsid w:val="00B915B7"/>
    <w:rsid w:val="00B97646"/>
    <w:rsid w:val="00BD5A96"/>
    <w:rsid w:val="00BF0692"/>
    <w:rsid w:val="00CA7F9C"/>
    <w:rsid w:val="00CC4E83"/>
    <w:rsid w:val="00DB1EB0"/>
    <w:rsid w:val="00EA59DF"/>
    <w:rsid w:val="00EE4070"/>
    <w:rsid w:val="00F12C76"/>
    <w:rsid w:val="00F645BD"/>
    <w:rsid w:val="00FA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E9C4"/>
  <w15:chartTrackingRefBased/>
  <w15:docId w15:val="{CD673C7E-C12E-42E6-88CE-6560C350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E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3E1"/>
    <w:pPr>
      <w:keepNext/>
      <w:widowControl w:val="0"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2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33E1"/>
    <w:rPr>
      <w:rFonts w:ascii="Calibri" w:eastAsia="Calibri" w:hAnsi="Calibri" w:cs="Times New Roman"/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64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33E1"/>
    <w:rPr>
      <w:rFonts w:ascii="Calibri" w:eastAsia="Calibri" w:hAnsi="Calibri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433E1"/>
    <w:rPr>
      <w:rFonts w:asciiTheme="majorHAnsi" w:eastAsiaTheme="majorEastAsia" w:hAnsiTheme="majorHAnsi" w:cs="Times New Roman"/>
      <w:b/>
      <w:bCs/>
      <w:i/>
      <w:iCs/>
      <w:color w:val="000000"/>
      <w:kern w:val="0"/>
      <w:sz w:val="28"/>
      <w:szCs w:val="28"/>
      <w:lang w:eastAsia="ru-RU"/>
      <w14:ligatures w14:val="none"/>
    </w:rPr>
  </w:style>
  <w:style w:type="character" w:customStyle="1" w:styleId="21">
    <w:name w:val="正文文本 (2)_"/>
    <w:basedOn w:val="a0"/>
    <w:link w:val="22"/>
    <w:uiPriority w:val="99"/>
    <w:locked/>
    <w:rsid w:val="006433E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正文文本 (2)"/>
    <w:basedOn w:val="a"/>
    <w:link w:val="21"/>
    <w:uiPriority w:val="99"/>
    <w:rsid w:val="006433E1"/>
    <w:pPr>
      <w:widowControl w:val="0"/>
      <w:shd w:val="clear" w:color="auto" w:fill="FFFFFF"/>
      <w:spacing w:after="0" w:line="264" w:lineRule="auto"/>
      <w:ind w:left="560" w:firstLine="480"/>
    </w:pPr>
    <w:rPr>
      <w:rFonts w:ascii="Times New Roman" w:eastAsiaTheme="minorHAnsi" w:hAnsi="Times New Roman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2025-01-24T04:44:00Z</dcterms:created>
  <dcterms:modified xsi:type="dcterms:W3CDTF">2025-01-28T11:26:00Z</dcterms:modified>
</cp:coreProperties>
</file>